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Relación de personal</w:t>
      </w:r>
    </w:p>
    <w:p>
      <w:pPr>
        <w:jc w:val="center"/>
      </w:pPr>
      <w:r>
        <w:rPr/>
        <w:t xml:space="preserve">  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Administrativo (3) y Consejero Delegado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Controladores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304850" w:type="dxa"/>
        <w:gridCol w:w="268200" w:type="dxa"/>
        <w:gridCol w:w="43650" w:type="dxa"/>
        <w:gridCol w:w="246350" w:type="dxa"/>
        <w:gridCol w:w="14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6"/>
          </w:tcPr>
          <w:p>
            <w:pPr/>
          </w:p>
        </w:tc>
      </w:tr>
      <w:tr>
        <w:trPr>
          <w:tblHeader w:val="1"/>
        </w:trPr>
        <w:tc>
          <w:tcPr>
            <w:tcW w:w="304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682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365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463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035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Administrativo (3) y Consejero Delegado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Controladores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304850" w:type="dxa"/>
        <w:gridCol w:w="268200" w:type="dxa"/>
        <w:gridCol w:w="43650" w:type="dxa"/>
        <w:gridCol w:w="246350" w:type="dxa"/>
        <w:gridCol w:w="14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6"/>
          </w:tcPr>
          <w:p>
            <w:pPr/>
          </w:p>
        </w:tc>
      </w:tr>
      <w:tr>
        <w:trPr>
          <w:tblHeader w:val="1"/>
        </w:trPr>
        <w:tc>
          <w:tcPr>
            <w:tcW w:w="304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682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365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463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035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  <w:r>
              <w:rPr/>
              <w:t xml:space="preserve">Relación de personal por área/departamento 2023</w:t>
            </w: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Gerente (1) Cese el 20/07/23, ( Pendiente nombramiento de nuevo Gerente) y Auxiliar administrativo (3)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 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Vigilante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304850" w:type="dxa"/>
        <w:gridCol w:w="268200" w:type="dxa"/>
        <w:gridCol w:w="43650" w:type="dxa"/>
        <w:gridCol w:w="246350" w:type="dxa"/>
        <w:gridCol w:w="14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6"/>
          </w:tcPr>
          <w:p>
            <w:pPr/>
            <w:r>
              <w:rPr/>
              <w:t xml:space="preserve">Relación de personal de Galobra 2023</w:t>
            </w:r>
          </w:p>
        </w:tc>
      </w:tr>
      <w:tr>
        <w:trPr>
          <w:tblHeader w:val="1"/>
        </w:trPr>
        <w:tc>
          <w:tcPr>
            <w:tcW w:w="304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682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365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463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035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SI 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  <w:r>
              <w:rPr/>
              <w:t xml:space="preserve">Relación de personal por área/departamento 2022</w:t>
            </w: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y Auxiliar administrativo (3)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Vigilante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273950" w:type="dxa"/>
        <w:gridCol w:w="274100" w:type="dxa"/>
        <w:gridCol w:w="47100" w:type="dxa"/>
        <w:gridCol w:w="223750" w:type="dxa"/>
        <w:gridCol w:w="1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0" w:type="pct"/>
            <w:gridSpan w:val="6"/>
          </w:tcPr>
          <w:p>
            <w:pPr/>
            <w:r>
              <w:rPr/>
              <w:t xml:space="preserve">Relación de personal de Galobra 2022</w:t>
            </w:r>
          </w:p>
        </w:tc>
      </w:tr>
      <w:tr>
        <w:trPr>
          <w:tblHeader w:val="1"/>
        </w:trPr>
        <w:tc>
          <w:tcPr>
            <w:tcW w:w="273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741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710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237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820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Administrativo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 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Administrativo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Administrativo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741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710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741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710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SI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15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3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16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4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  <w:r>
              <w:rPr/>
              <w:t xml:space="preserve">Relación de personal por área/departamento 2021</w:t>
            </w: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y Auxiliar administrativo (3)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Vigilante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403800" w:type="dxa"/>
        <w:gridCol w:w="438650" w:type="dxa"/>
        <w:gridCol w:w="84800" w:type="dxa"/>
        <w:gridCol w:w="466700" w:type="dxa"/>
        <w:gridCol w:w="1483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6"/>
          </w:tcPr>
          <w:p>
            <w:pPr/>
            <w:r>
              <w:rPr/>
              <w:t xml:space="preserve">Relación de personal de GALOBRA - 2021</w:t>
            </w:r>
          </w:p>
        </w:tc>
      </w:tr>
      <w:tr>
        <w:trPr>
          <w:tblHeader w:val="1"/>
        </w:trPr>
        <w:tc>
          <w:tcPr>
            <w:tcW w:w="4038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43865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8480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46670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830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Actividad Principal</w:t>
            </w:r>
          </w:p>
        </w:tc>
        <w:tc>
          <w:tcPr>
            <w:tcW w:w="84800" w:type="pct"/>
          </w:tcPr>
          <w:p>
            <w:pPr/>
            <w:r>
              <w:rPr/>
              <w:t xml:space="preserve">Auxiliar administrativo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Actividad Principal</w:t>
            </w:r>
          </w:p>
        </w:tc>
        <w:tc>
          <w:tcPr>
            <w:tcW w:w="84800" w:type="pct"/>
          </w:tcPr>
          <w:p>
            <w:pPr/>
            <w:r>
              <w:rPr/>
              <w:t xml:space="preserve">Auxiliar administrativo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Actividad Principal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Gerente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Gestión Cementerio y Tanatorio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Sepulturero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Gestión Cementerio y Tanatorio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Auxiliar de limpieza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Gestión Cementerio y Tanatorio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Auxiliar de limpieza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1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2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3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4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5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6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pStyle w:val="Heading5"/>
      </w:pPr>
      <w:r>
        <w:rPr/>
        <w:t xml:space="preserve">Retribuciones del personal</w:t>
      </w:r>
    </w:p>
    <w:tbl>
      <w:tblGrid>
        <w:gridCol w:w="430150" w:type="dxa"/>
        <w:gridCol w:w="403200" w:type="dxa"/>
        <w:gridCol w:w="206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03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06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1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4301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 (hasta septiembre)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Zona Azul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Parking Guayarminas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Administración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Cementerio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Zona Azul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Parking Guayarminas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Cementerio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Administración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personal</w:t>
            </w:r>
          </w:p>
        </w:tc>
        <w:tc>
          <w:tcPr>
            <w:tcW w:w="206450" w:type="pct"/>
          </w:tcPr>
          <w:p>
            <w:pPr/>
          </w:p>
        </w:tc>
      </w:tr>
    </w:tbl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Relación nominal de personal</w:t>
      </w:r>
    </w:p>
    <w:tbl>
      <w:tblGrid>
        <w:gridCol w:w="252150" w:type="dxa"/>
        <w:gridCol w:w="650" w:type="dxa"/>
        <w:gridCol w:w="26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2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62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52150" w:type="pct"/>
            <w:gridSpan w:val="2"/>
          </w:tcPr>
          <w:p>
            <w:pPr/>
            <w:r>
              <w:rPr/>
              <w:t xml:space="preserve">2021 - 2022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650" w:type="dxa"/>
        <w:gridCol w:w="109800" w:type="dxa"/>
      </w:tblGrid>
      <w:tblPr>
        <w:tblW w:w="650" w:type="pct"/>
        <w:tblLayout w:type="autofit"/>
        <w:bidiVisual w:val="0"/>
      </w:tblPr>
      <w:tr>
        <w:trPr>
          <w:tblHeader w:val="1"/>
        </w:trPr>
        <w:tc>
          <w:tcPr>
            <w:tcW w:w="493550" w:type="pct"/>
            <w:gridSpan w:val="3"/>
          </w:tcPr>
          <w:p>
            <w:pPr/>
            <w:r>
              <w:rPr/>
              <w:t xml:space="preserve">Puestos ocupados/vancates</w:t>
            </w:r>
          </w:p>
        </w:tc>
      </w:tr>
      <w:tr>
        <w:trPr/>
        <w:tc>
          <w:tcPr>
            <w:tcW w:w="6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tienepor lo que no hay vacantes que cubrir.</w:t>
            </w:r>
          </w:p>
        </w:tc>
      </w:tr>
      <w:tr>
        <w:trPr/>
        <w:tc>
          <w:tcPr>
            <w:tcW w:w="383750" w:type="pct"/>
            <w:gridSpan w:val="2"/>
          </w:tcPr>
          <w:p>
            <w:pPr/>
            <w:r>
              <w:rPr/>
              <w:t xml:space="preserve">2º Semeste 2023 - 2024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tiene por lo que no hay vacantes que cubrir.</w:t>
            </w:r>
          </w:p>
        </w:tc>
      </w:tr>
    </w:tbl>
    <w:tbl>
      <w:tblGrid>
        <w:gridCol w:w="650" w:type="dxa"/>
        <w:gridCol w:w="109800" w:type="dxa"/>
      </w:tblGrid>
      <w:tblPr>
        <w:tblW w:w="650" w:type="pct"/>
        <w:tblLayout w:type="autofit"/>
        <w:bidiVisual w:val="0"/>
      </w:tblPr>
      <w:tr>
        <w:trPr>
          <w:tblHeader w:val="1"/>
        </w:trPr>
        <w:tc>
          <w:tcPr>
            <w:tcW w:w="493550" w:type="pct"/>
            <w:gridSpan w:val="3"/>
          </w:tcPr>
          <w:p>
            <w:pPr/>
            <w:r>
              <w:rPr/>
              <w:t xml:space="preserve">Liberados sindicales</w:t>
            </w:r>
          </w:p>
        </w:tc>
      </w:tr>
      <w:tr>
        <w:trPr/>
        <w:tc>
          <w:tcPr>
            <w:tcW w:w="6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no tiene en estos momentos liberados sindicales</w:t>
            </w:r>
          </w:p>
        </w:tc>
      </w:tr>
      <w:tr>
        <w:trPr/>
        <w:tc>
          <w:tcPr>
            <w:tcW w:w="383750" w:type="pct"/>
            <w:gridSpan w:val="2"/>
          </w:tcPr>
          <w:p>
            <w:pPr/>
            <w:r>
              <w:rPr/>
              <w:t xml:space="preserve">2º Semeste 2023 - 2024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no tiene en estos momentos </w:t>
            </w:r>
          </w:p>
        </w:tc>
      </w:tr>
    </w:tbl>
    <w:tbl>
      <w:tblGrid>
        <w:gridCol w:w="650" w:type="dxa"/>
        <w:gridCol w:w="109800" w:type="dxa"/>
      </w:tblGrid>
      <w:tblPr>
        <w:tblW w:w="650" w:type="pct"/>
        <w:tblLayout w:type="autofit"/>
        <w:bidiVisual w:val="0"/>
      </w:tblPr>
      <w:tr>
        <w:trPr>
          <w:tblHeader w:val="1"/>
        </w:trPr>
        <w:tc>
          <w:tcPr>
            <w:tcW w:w="493550" w:type="pct"/>
            <w:gridSpan w:val="3"/>
          </w:tcPr>
          <w:p>
            <w:pPr/>
            <w:r>
              <w:rPr/>
              <w:t xml:space="preserve">Personal con compatibilidades</w:t>
            </w:r>
          </w:p>
        </w:tc>
      </w:tr>
      <w:tr>
        <w:trPr/>
        <w:tc>
          <w:tcPr>
            <w:tcW w:w="6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no posee trabajadores que en ésta entidad con otras entidades externas.</w:t>
            </w:r>
          </w:p>
        </w:tc>
      </w:tr>
      <w:tr>
        <w:trPr/>
        <w:tc>
          <w:tcPr>
            <w:tcW w:w="383750" w:type="pct"/>
            <w:gridSpan w:val="2"/>
          </w:tcPr>
          <w:p>
            <w:pPr/>
            <w:r>
              <w:rPr/>
              <w:t xml:space="preserve">2º Semeste 2023 - 2024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no posee trabajadores que en ésta entidad con otras entidades externas.</w:t>
            </w:r>
          </w:p>
        </w:tc>
      </w:tr>
    </w:tbl>
    <w:p>
      <w:pPr>
        <w:jc w:val="center"/>
      </w:pPr>
      <w:r>
        <w:rPr/>
        <w:t xml:space="preserve"> Convenio colectivo</w:t>
      </w:r>
    </w:p>
    <w:tbl>
      <w:tblGrid>
        <w:gridCol w:w="364700" w:type="dxa"/>
        <w:gridCol w:w="299450" w:type="dxa"/>
        <w:gridCol w:w="377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47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9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73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4700" w:type="pct"/>
            <w:gridSpan w:val="2"/>
          </w:tcPr>
          <w:p>
            <w:pPr/>
            <w:r>
              <w:rPr/>
              <w:t xml:space="preserve">22/02/2017</w:t>
            </w:r>
          </w:p>
        </w:tc>
        <w:tc>
          <w:tcPr>
            <w:tcW w:w="299450" w:type="pct"/>
          </w:tcPr>
          <w:p>
            <w:pPr/>
            <w:r>
              <w:rPr/>
              <w:t xml:space="preserve">V Convenio colectivo</w:t>
            </w:r>
          </w:p>
        </w:tc>
        <w:tc>
          <w:tcPr>
            <w:tcW w:w="3773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2026-06-23T19:04:47+00:00</dcterms:created>
  <dcterms:modified xsi:type="dcterms:W3CDTF">2026-06-23T19:04:47+00:00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